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7F53" w:rsidRDefault="006C5B8A">
      <w:pPr>
        <w:jc w:val="center"/>
      </w:pPr>
      <w:bookmarkStart w:id="0" w:name="_GoBack"/>
      <w:bookmarkEnd w:id="0"/>
      <w:r>
        <w:t>Like the Sun</w:t>
      </w:r>
    </w:p>
    <w:p w:rsidR="007A7F53" w:rsidRDefault="006C5B8A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Examine the painting on page 205. What details suggest the </w:t>
      </w:r>
      <w:r>
        <w:rPr>
          <w:b/>
        </w:rPr>
        <w:t xml:space="preserve">setting </w:t>
      </w:r>
      <w:r>
        <w:t>of the story?</w:t>
      </w:r>
    </w:p>
    <w:p w:rsidR="007A7F53" w:rsidRDefault="007A7F53">
      <w:pPr>
        <w:spacing w:line="240" w:lineRule="auto"/>
      </w:pPr>
    </w:p>
    <w:p w:rsidR="007A7F53" w:rsidRDefault="007A7F53">
      <w:pPr>
        <w:spacing w:line="240" w:lineRule="auto"/>
      </w:pPr>
    </w:p>
    <w:p w:rsidR="007A7F53" w:rsidRDefault="007A7F53">
      <w:pPr>
        <w:spacing w:line="240" w:lineRule="auto"/>
      </w:pPr>
    </w:p>
    <w:p w:rsidR="007A7F53" w:rsidRDefault="006C5B8A">
      <w:pPr>
        <w:numPr>
          <w:ilvl w:val="0"/>
          <w:numId w:val="1"/>
        </w:numPr>
        <w:ind w:hanging="360"/>
        <w:contextualSpacing/>
      </w:pPr>
      <w:r>
        <w:t xml:space="preserve">How do you </w:t>
      </w:r>
      <w:r>
        <w:rPr>
          <w:b/>
        </w:rPr>
        <w:t>predict</w:t>
      </w:r>
      <w:r>
        <w:t xml:space="preserve"> </w:t>
      </w:r>
      <w:proofErr w:type="spellStart"/>
      <w:r>
        <w:t>Sekhar’s</w:t>
      </w:r>
      <w:proofErr w:type="spellEnd"/>
      <w:r>
        <w:t xml:space="preserve"> wife will behave in their next encounter?</w:t>
      </w:r>
    </w:p>
    <w:p w:rsidR="007A7F53" w:rsidRDefault="007A7F53"/>
    <w:p w:rsidR="007A7F53" w:rsidRDefault="007A7F53"/>
    <w:p w:rsidR="007A7F53" w:rsidRDefault="007A7F53"/>
    <w:p w:rsidR="007A7F53" w:rsidRDefault="006C5B8A">
      <w:pPr>
        <w:numPr>
          <w:ilvl w:val="0"/>
          <w:numId w:val="1"/>
        </w:numPr>
        <w:ind w:hanging="360"/>
        <w:contextualSpacing/>
      </w:pPr>
      <w:r>
        <w:t xml:space="preserve">Reread lines 29-51. Which details suggest that conflict might develop between </w:t>
      </w:r>
      <w:proofErr w:type="spellStart"/>
      <w:r>
        <w:t>Sekhar</w:t>
      </w:r>
      <w:proofErr w:type="spellEnd"/>
      <w:r>
        <w:t xml:space="preserve"> and the headmaster?</w:t>
      </w:r>
    </w:p>
    <w:p w:rsidR="007A7F53" w:rsidRDefault="007A7F53"/>
    <w:p w:rsidR="007A7F53" w:rsidRDefault="007A7F53"/>
    <w:p w:rsidR="007A7F53" w:rsidRDefault="007A7F53"/>
    <w:p w:rsidR="007A7F53" w:rsidRDefault="006C5B8A">
      <w:pPr>
        <w:numPr>
          <w:ilvl w:val="0"/>
          <w:numId w:val="1"/>
        </w:numPr>
        <w:ind w:hanging="360"/>
        <w:contextualSpacing/>
      </w:pPr>
      <w:r>
        <w:t xml:space="preserve">What will happen if </w:t>
      </w:r>
      <w:proofErr w:type="spellStart"/>
      <w:r>
        <w:t>Sekhar</w:t>
      </w:r>
      <w:proofErr w:type="spellEnd"/>
      <w:r>
        <w:t xml:space="preserve"> expresses his opinion of the headmaster’s singing?</w:t>
      </w:r>
    </w:p>
    <w:p w:rsidR="007A7F53" w:rsidRDefault="007A7F53"/>
    <w:p w:rsidR="007A7F53" w:rsidRDefault="007A7F53"/>
    <w:p w:rsidR="007A7F53" w:rsidRDefault="007A7F53"/>
    <w:p w:rsidR="007A7F53" w:rsidRDefault="006C5B8A">
      <w:pPr>
        <w:numPr>
          <w:ilvl w:val="0"/>
          <w:numId w:val="1"/>
        </w:numPr>
        <w:ind w:hanging="360"/>
        <w:contextualSpacing/>
      </w:pPr>
      <w:r>
        <w:t xml:space="preserve">How has </w:t>
      </w:r>
      <w:proofErr w:type="spellStart"/>
      <w:r>
        <w:t>Sekhar’s</w:t>
      </w:r>
      <w:proofErr w:type="spellEnd"/>
      <w:r>
        <w:t xml:space="preserve"> truthfulness affected his relationship with the he</w:t>
      </w:r>
      <w:r>
        <w:t>admaster?</w:t>
      </w:r>
    </w:p>
    <w:p w:rsidR="007A7F53" w:rsidRDefault="007A7F53"/>
    <w:p w:rsidR="007A7F53" w:rsidRDefault="007A7F53"/>
    <w:p w:rsidR="007A7F53" w:rsidRDefault="007A7F53"/>
    <w:p w:rsidR="007A7F53" w:rsidRDefault="007A7F53"/>
    <w:p w:rsidR="007A7F53" w:rsidRDefault="007A7F53"/>
    <w:p w:rsidR="007A7F53" w:rsidRDefault="007A7F53"/>
    <w:sectPr w:rsidR="007A7F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79CA"/>
    <w:multiLevelType w:val="multilevel"/>
    <w:tmpl w:val="FE802E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53"/>
    <w:rsid w:val="006C5B8A"/>
    <w:rsid w:val="007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FE59B-F6BF-4A81-B254-8243ECA3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2016-12-12T18:25:00Z</dcterms:created>
  <dcterms:modified xsi:type="dcterms:W3CDTF">2016-12-12T18:25:00Z</dcterms:modified>
</cp:coreProperties>
</file>