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7AAF" w:rsidRDefault="001D1265">
      <w:pPr>
        <w:spacing w:line="240" w:lineRule="auto"/>
      </w:pPr>
      <w:bookmarkStart w:id="0" w:name="_GoBack"/>
      <w:bookmarkEnd w:id="0"/>
      <w:r>
        <w:rPr>
          <w:sz w:val="144"/>
          <w:szCs w:val="144"/>
        </w:rPr>
        <w:t>Static Character</w:t>
      </w:r>
    </w:p>
    <w:p w:rsidR="00D57AAF" w:rsidRDefault="001D1265">
      <w:pPr>
        <w:spacing w:line="240" w:lineRule="auto"/>
      </w:pPr>
      <w:r>
        <w:rPr>
          <w:sz w:val="120"/>
          <w:szCs w:val="120"/>
        </w:rPr>
        <w:t>Dynamic Character</w:t>
      </w:r>
    </w:p>
    <w:p w:rsidR="00D57AAF" w:rsidRDefault="001D1265">
      <w:pPr>
        <w:spacing w:line="240" w:lineRule="auto"/>
      </w:pPr>
      <w:r>
        <w:rPr>
          <w:sz w:val="300"/>
          <w:szCs w:val="300"/>
        </w:rPr>
        <w:t>Sol</w:t>
      </w:r>
    </w:p>
    <w:p w:rsidR="00D57AAF" w:rsidRDefault="001D1265">
      <w:pPr>
        <w:spacing w:line="240" w:lineRule="auto"/>
      </w:pPr>
      <w:r>
        <w:rPr>
          <w:sz w:val="300"/>
          <w:szCs w:val="300"/>
        </w:rPr>
        <w:t>Contra</w:t>
      </w:r>
    </w:p>
    <w:p w:rsidR="00D57AAF" w:rsidRDefault="001D1265">
      <w:pPr>
        <w:widowControl w:val="0"/>
        <w:spacing w:after="320" w:line="240" w:lineRule="auto"/>
      </w:pPr>
      <w:r>
        <w:rPr>
          <w:sz w:val="300"/>
          <w:szCs w:val="300"/>
        </w:rPr>
        <w:t xml:space="preserve">Tone </w:t>
      </w:r>
    </w:p>
    <w:p w:rsidR="00D57AAF" w:rsidRDefault="001D1265">
      <w:pPr>
        <w:widowControl w:val="0"/>
        <w:spacing w:after="320" w:line="240" w:lineRule="auto"/>
      </w:pPr>
      <w:r>
        <w:rPr>
          <w:sz w:val="300"/>
          <w:szCs w:val="300"/>
        </w:rPr>
        <w:lastRenderedPageBreak/>
        <w:t xml:space="preserve">Mentor </w:t>
      </w:r>
    </w:p>
    <w:p w:rsidR="00D57AAF" w:rsidRDefault="001D1265">
      <w:pPr>
        <w:widowControl w:val="0"/>
        <w:spacing w:after="320" w:line="240" w:lineRule="auto"/>
      </w:pPr>
      <w:r>
        <w:rPr>
          <w:sz w:val="300"/>
          <w:szCs w:val="300"/>
        </w:rPr>
        <w:t xml:space="preserve">Tact </w:t>
      </w:r>
    </w:p>
    <w:p w:rsidR="00D57AAF" w:rsidRDefault="001D1265">
      <w:pPr>
        <w:widowControl w:val="0"/>
        <w:spacing w:after="320" w:line="240" w:lineRule="auto"/>
      </w:pPr>
      <w:r>
        <w:rPr>
          <w:sz w:val="300"/>
          <w:szCs w:val="300"/>
        </w:rPr>
        <w:t xml:space="preserve">Isolated </w:t>
      </w:r>
    </w:p>
    <w:p w:rsidR="00D57AAF" w:rsidRDefault="001D1265">
      <w:pPr>
        <w:widowControl w:val="0"/>
        <w:spacing w:after="320" w:line="240" w:lineRule="auto"/>
      </w:pPr>
      <w:r>
        <w:rPr>
          <w:sz w:val="300"/>
          <w:szCs w:val="300"/>
        </w:rPr>
        <w:lastRenderedPageBreak/>
        <w:t>Avidly</w:t>
      </w:r>
    </w:p>
    <w:p w:rsidR="00D57AAF" w:rsidRDefault="001D1265">
      <w:pPr>
        <w:widowControl w:val="0"/>
        <w:spacing w:after="320" w:line="240" w:lineRule="auto"/>
      </w:pPr>
      <w:r>
        <w:rPr>
          <w:sz w:val="280"/>
          <w:szCs w:val="280"/>
        </w:rPr>
        <w:t>Catalyst</w:t>
      </w:r>
      <w:r>
        <w:rPr>
          <w:sz w:val="300"/>
          <w:szCs w:val="300"/>
        </w:rPr>
        <w:t xml:space="preserve"> </w:t>
      </w:r>
    </w:p>
    <w:p w:rsidR="00D57AAF" w:rsidRDefault="001D1265">
      <w:pPr>
        <w:widowControl w:val="0"/>
        <w:spacing w:after="320" w:line="240" w:lineRule="auto"/>
      </w:pPr>
      <w:r>
        <w:rPr>
          <w:sz w:val="180"/>
          <w:szCs w:val="180"/>
        </w:rPr>
        <w:t>Emphatically</w:t>
      </w:r>
    </w:p>
    <w:sectPr w:rsidR="00D57AA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AF"/>
    <w:rsid w:val="001D1265"/>
    <w:rsid w:val="00D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4FD07-E0F7-42D2-B7F5-27F1C45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2016-12-12T18:42:00Z</dcterms:created>
  <dcterms:modified xsi:type="dcterms:W3CDTF">2016-12-12T18:42:00Z</dcterms:modified>
</cp:coreProperties>
</file>